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8C7D" w14:textId="77777777" w:rsidR="00717376" w:rsidRPr="00A7365A" w:rsidRDefault="00717376" w:rsidP="00717376">
      <w:pPr>
        <w:rPr>
          <w:rFonts w:ascii="Verdana" w:hAnsi="Verdana"/>
          <w:b/>
          <w:color w:val="231F5A"/>
        </w:rPr>
      </w:pPr>
      <w:r>
        <w:rPr>
          <w:rFonts w:ascii="Verdana" w:hAnsi="Verdana"/>
          <w:b/>
          <w:color w:val="231F5A"/>
        </w:rPr>
        <w:t>Mogelijke onderwerpen w</w:t>
      </w:r>
      <w:r w:rsidRPr="00A7365A">
        <w:rPr>
          <w:rFonts w:ascii="Verdana" w:hAnsi="Verdana"/>
          <w:b/>
          <w:color w:val="231F5A"/>
        </w:rPr>
        <w:t>etenschappelijke stage Klinische Fysica (Zorgtechnologie)</w:t>
      </w:r>
    </w:p>
    <w:p w14:paraId="009F7CCB" w14:textId="77777777" w:rsidR="00717376" w:rsidRPr="00717376" w:rsidRDefault="00717376" w:rsidP="00717376">
      <w:pPr>
        <w:rPr>
          <w:rFonts w:ascii="Verdana" w:hAnsi="Verdana"/>
          <w:b/>
          <w:color w:val="231F5A"/>
          <w:sz w:val="20"/>
          <w:szCs w:val="20"/>
          <w:lang w:eastAsia="en-US"/>
        </w:rPr>
      </w:pPr>
    </w:p>
    <w:p w14:paraId="01832203" w14:textId="77777777" w:rsidR="00717376" w:rsidRPr="00125A52" w:rsidRDefault="00125A52" w:rsidP="00125A52">
      <w:pPr>
        <w:rPr>
          <w:rFonts w:ascii="Verdana" w:hAnsi="Verdana"/>
          <w:i/>
          <w:color w:val="231F5A"/>
          <w:sz w:val="20"/>
          <w:szCs w:val="20"/>
          <w:lang w:eastAsia="en-US"/>
        </w:rPr>
      </w:pPr>
      <w:r w:rsidRPr="00125A52">
        <w:rPr>
          <w:rFonts w:ascii="Verdana" w:hAnsi="Verdana"/>
          <w:i/>
          <w:color w:val="231F5A"/>
          <w:sz w:val="20"/>
          <w:szCs w:val="20"/>
          <w:lang w:eastAsia="en-US"/>
        </w:rPr>
        <w:t>Interesse in één van onderstaande opdrachten? Stuur dan een mailtje naar de begeleider die bij de opdracht beschreven staat.</w:t>
      </w:r>
    </w:p>
    <w:p w14:paraId="1EBC6B4A" w14:textId="77777777" w:rsidR="00125A52" w:rsidRPr="00125A52" w:rsidRDefault="00125A52" w:rsidP="00125A52">
      <w:pPr>
        <w:rPr>
          <w:rFonts w:ascii="Verdana" w:hAnsi="Verdana"/>
          <w:b/>
          <w:color w:val="231F5A"/>
          <w:sz w:val="20"/>
          <w:szCs w:val="20"/>
          <w:lang w:eastAsia="en-US"/>
        </w:rPr>
      </w:pPr>
    </w:p>
    <w:p w14:paraId="3D6CBC93" w14:textId="77777777" w:rsidR="00A7365A" w:rsidRPr="009C6D3D" w:rsidRDefault="009C6D3D" w:rsidP="009C6D3D">
      <w:pPr>
        <w:pStyle w:val="ListParagraph"/>
        <w:numPr>
          <w:ilvl w:val="0"/>
          <w:numId w:val="2"/>
        </w:numPr>
        <w:rPr>
          <w:rFonts w:ascii="Verdana" w:hAnsi="Verdana"/>
          <w:b/>
          <w:color w:val="231F5A"/>
          <w:sz w:val="20"/>
          <w:szCs w:val="20"/>
          <w:lang w:eastAsia="en-US"/>
        </w:rPr>
      </w:pPr>
      <w:r w:rsidRPr="009C6D3D">
        <w:rPr>
          <w:rFonts w:ascii="Verdana" w:hAnsi="Verdana"/>
          <w:b/>
          <w:color w:val="231F5A"/>
          <w:sz w:val="20"/>
          <w:szCs w:val="20"/>
          <w:lang w:eastAsia="en-US"/>
        </w:rPr>
        <w:t>D</w:t>
      </w:r>
      <w:r w:rsidR="00A7365A" w:rsidRPr="009C6D3D">
        <w:rPr>
          <w:rFonts w:ascii="Verdana" w:hAnsi="Verdana"/>
          <w:b/>
          <w:color w:val="231F5A"/>
          <w:sz w:val="20"/>
          <w:szCs w:val="20"/>
          <w:lang w:eastAsia="en-US"/>
        </w:rPr>
        <w:t>iverse mogelijkheden voor een stage in de richting van protocoloptimalisatie en/of stralingsbelasting, zoals</w:t>
      </w:r>
      <w:r w:rsidR="00D91044">
        <w:rPr>
          <w:rFonts w:ascii="Verdana" w:hAnsi="Verdana"/>
          <w:b/>
          <w:color w:val="231F5A"/>
          <w:sz w:val="20"/>
          <w:szCs w:val="20"/>
          <w:lang w:eastAsia="en-US"/>
        </w:rPr>
        <w:t xml:space="preserve"> optimalisatie van kniefoto’s en stralingsbelasting medewerkers bij traanwegonderzoek.</w:t>
      </w:r>
    </w:p>
    <w:p w14:paraId="0F8B37EC" w14:textId="77777777" w:rsidR="009C6D3D" w:rsidRDefault="009C6D3D" w:rsidP="009C6D3D">
      <w:pPr>
        <w:rPr>
          <w:rFonts w:ascii="Verdana" w:hAnsi="Verdana"/>
          <w:color w:val="231F5A"/>
          <w:sz w:val="20"/>
          <w:szCs w:val="20"/>
        </w:rPr>
      </w:pPr>
    </w:p>
    <w:p w14:paraId="6AED12BA" w14:textId="77777777" w:rsidR="009C6D3D" w:rsidRPr="009C6D3D" w:rsidRDefault="00B979C8" w:rsidP="009C6D3D">
      <w:pPr>
        <w:rPr>
          <w:rFonts w:ascii="Verdana" w:hAnsi="Verdana"/>
          <w:i/>
          <w:color w:val="231F5A"/>
          <w:sz w:val="20"/>
          <w:szCs w:val="20"/>
        </w:rPr>
      </w:pPr>
      <w:r>
        <w:rPr>
          <w:rFonts w:ascii="Verdana" w:hAnsi="Verdana"/>
          <w:i/>
          <w:color w:val="231F5A"/>
          <w:sz w:val="20"/>
          <w:szCs w:val="20"/>
        </w:rPr>
        <w:t xml:space="preserve">Begeleider: </w:t>
      </w:r>
      <w:r w:rsidR="009C6D3D" w:rsidRPr="009C6D3D">
        <w:rPr>
          <w:rFonts w:ascii="Verdana" w:hAnsi="Verdana"/>
          <w:i/>
          <w:color w:val="231F5A"/>
          <w:sz w:val="20"/>
          <w:szCs w:val="20"/>
        </w:rPr>
        <w:t>Jann</w:t>
      </w:r>
      <w:r>
        <w:rPr>
          <w:rFonts w:ascii="Verdana" w:hAnsi="Verdana"/>
          <w:i/>
          <w:color w:val="231F5A"/>
          <w:sz w:val="20"/>
          <w:szCs w:val="20"/>
        </w:rPr>
        <w:t xml:space="preserve">eke Hilderink (klinisch fysicus), </w:t>
      </w:r>
      <w:r w:rsidRPr="00B979C8">
        <w:rPr>
          <w:rFonts w:ascii="Verdana" w:hAnsi="Verdana"/>
          <w:i/>
          <w:color w:val="231F5A"/>
          <w:sz w:val="20"/>
          <w:szCs w:val="20"/>
        </w:rPr>
        <w:t>j.hilderink@zgt.nl</w:t>
      </w:r>
    </w:p>
    <w:p w14:paraId="23F45A0A" w14:textId="77777777" w:rsidR="00A7365A" w:rsidRPr="009C6D3D" w:rsidRDefault="00A7365A" w:rsidP="009C6D3D">
      <w:pPr>
        <w:pStyle w:val="ListParagraph"/>
        <w:numPr>
          <w:ilvl w:val="0"/>
          <w:numId w:val="2"/>
        </w:numPr>
        <w:spacing w:before="100" w:beforeAutospacing="1" w:after="100" w:afterAutospacing="1"/>
        <w:rPr>
          <w:rFonts w:ascii="Verdana" w:hAnsi="Verdana"/>
          <w:b/>
          <w:color w:val="231F5A"/>
          <w:sz w:val="20"/>
          <w:szCs w:val="20"/>
          <w:lang w:eastAsia="en-US"/>
        </w:rPr>
      </w:pPr>
      <w:r w:rsidRPr="009C6D3D">
        <w:rPr>
          <w:rFonts w:ascii="Verdana" w:hAnsi="Verdana"/>
          <w:b/>
          <w:color w:val="231F5A"/>
          <w:sz w:val="20"/>
          <w:szCs w:val="20"/>
          <w:lang w:eastAsia="en-US"/>
        </w:rPr>
        <w:t>Dashboard medische technologie ontwikkelen</w:t>
      </w:r>
    </w:p>
    <w:p w14:paraId="702EFDD5" w14:textId="77777777" w:rsidR="00A7365A" w:rsidRDefault="00A7365A" w:rsidP="00A7365A">
      <w:pPr>
        <w:spacing w:before="100" w:beforeAutospacing="1" w:after="100" w:afterAutospacing="1"/>
      </w:pPr>
      <w:r>
        <w:rPr>
          <w:rFonts w:ascii="Verdana" w:hAnsi="Verdana"/>
          <w:color w:val="231F5A"/>
          <w:sz w:val="20"/>
          <w:szCs w:val="20"/>
        </w:rPr>
        <w:t xml:space="preserve">ZGT maakt gebruik van Ultimo als registratiesysteem voor medische apparatuur. Daarin wordt alle apparatuur per afdeling geïnventariseerd en tevens informatie bijgehouden over onderhoud, storingen, kosten, investeringen, beschikbaarheid, afschrijftermijnen, etc.. De opdracht bestaat eruit te inventariseren welke informatie er in een dashboard getoond zou moeten worden voor enerzijds de manager van een zorgafdeling en anderzijds de technische afdeling (Zorgtechnologie waaronder medische techniek en klinische fysica). Hierbij prestatie-indicatoren van klinische fysica, IGJ etc. meenemen, maar ook de wensen van de afdelingen. Bij andere ziekenhuizen navragen/gaan kijken welke informatie zij meenemen in de dashboards. De mogelijkheden van Ultimo waarin het dashboard gebouwd zal worden, hierbij meenemen. </w:t>
      </w:r>
    </w:p>
    <w:p w14:paraId="55CCCA2A" w14:textId="77777777" w:rsidR="00B979C8" w:rsidRDefault="00B979C8" w:rsidP="00B979C8">
      <w:pPr>
        <w:rPr>
          <w:rFonts w:ascii="Verdana" w:hAnsi="Verdana"/>
          <w:i/>
          <w:color w:val="231F5A"/>
          <w:sz w:val="20"/>
          <w:szCs w:val="20"/>
        </w:rPr>
      </w:pPr>
      <w:r>
        <w:rPr>
          <w:rFonts w:ascii="Verdana" w:hAnsi="Verdana"/>
          <w:i/>
          <w:color w:val="231F5A"/>
          <w:sz w:val="20"/>
          <w:szCs w:val="20"/>
        </w:rPr>
        <w:t xml:space="preserve">Begeleiders: </w:t>
      </w:r>
    </w:p>
    <w:p w14:paraId="2C749BC7" w14:textId="77777777" w:rsidR="00B979C8" w:rsidRDefault="009C6D3D" w:rsidP="00B979C8">
      <w:pPr>
        <w:rPr>
          <w:rFonts w:ascii="Verdana" w:hAnsi="Verdana"/>
          <w:i/>
          <w:color w:val="231F5A"/>
          <w:sz w:val="20"/>
          <w:szCs w:val="20"/>
        </w:rPr>
      </w:pPr>
      <w:r w:rsidRPr="009C6D3D">
        <w:rPr>
          <w:rFonts w:ascii="Verdana" w:hAnsi="Verdana"/>
          <w:i/>
          <w:color w:val="231F5A"/>
          <w:sz w:val="20"/>
          <w:szCs w:val="20"/>
        </w:rPr>
        <w:t>Sanne Vaartjes (klinisch fysicus)</w:t>
      </w:r>
      <w:r w:rsidR="00B979C8">
        <w:rPr>
          <w:rFonts w:ascii="Verdana" w:hAnsi="Verdana"/>
          <w:i/>
          <w:color w:val="231F5A"/>
          <w:sz w:val="20"/>
          <w:szCs w:val="20"/>
        </w:rPr>
        <w:t>,</w:t>
      </w:r>
      <w:r w:rsidR="00B979C8" w:rsidRPr="00B979C8">
        <w:rPr>
          <w:rFonts w:ascii="Verdana" w:hAnsi="Verdana"/>
          <w:i/>
          <w:color w:val="231F5A"/>
          <w:sz w:val="20"/>
          <w:szCs w:val="20"/>
        </w:rPr>
        <w:t xml:space="preserve"> </w:t>
      </w:r>
      <w:r w:rsidR="00B979C8">
        <w:rPr>
          <w:rFonts w:ascii="Verdana" w:hAnsi="Verdana"/>
          <w:i/>
          <w:color w:val="231F5A"/>
          <w:sz w:val="20"/>
          <w:szCs w:val="20"/>
        </w:rPr>
        <w:t>s.vaartjes@zgt.nl</w:t>
      </w:r>
    </w:p>
    <w:p w14:paraId="1088F810" w14:textId="77777777" w:rsidR="009C6D3D" w:rsidRDefault="009C6D3D" w:rsidP="00B979C8">
      <w:pPr>
        <w:rPr>
          <w:rFonts w:ascii="Verdana" w:hAnsi="Verdana"/>
          <w:i/>
          <w:color w:val="231F5A"/>
          <w:sz w:val="20"/>
          <w:szCs w:val="20"/>
        </w:rPr>
      </w:pPr>
      <w:r w:rsidRPr="009C6D3D">
        <w:rPr>
          <w:rFonts w:ascii="Verdana" w:hAnsi="Verdana"/>
          <w:i/>
          <w:color w:val="231F5A"/>
          <w:sz w:val="20"/>
          <w:szCs w:val="20"/>
        </w:rPr>
        <w:t>Jolanda Nijboer (functioneel beheer Ultimo)</w:t>
      </w:r>
    </w:p>
    <w:p w14:paraId="71A13E53" w14:textId="77777777" w:rsidR="00B979C8" w:rsidRDefault="00B979C8" w:rsidP="00B979C8">
      <w:pPr>
        <w:rPr>
          <w:rFonts w:ascii="Verdana" w:hAnsi="Verdana"/>
          <w:i/>
          <w:color w:val="231F5A"/>
          <w:sz w:val="20"/>
          <w:szCs w:val="20"/>
        </w:rPr>
      </w:pPr>
    </w:p>
    <w:p w14:paraId="51E0DF0D" w14:textId="77777777" w:rsidR="00A7365A" w:rsidRPr="009C6D3D" w:rsidRDefault="00A7365A" w:rsidP="009C6D3D">
      <w:pPr>
        <w:pStyle w:val="ListParagraph"/>
        <w:numPr>
          <w:ilvl w:val="0"/>
          <w:numId w:val="2"/>
        </w:numPr>
        <w:rPr>
          <w:rFonts w:ascii="Verdana" w:hAnsi="Verdana"/>
          <w:b/>
          <w:color w:val="231F5A"/>
          <w:sz w:val="20"/>
          <w:szCs w:val="20"/>
          <w:lang w:eastAsia="en-US"/>
        </w:rPr>
      </w:pPr>
      <w:r w:rsidRPr="009C6D3D">
        <w:rPr>
          <w:rFonts w:ascii="Verdana" w:hAnsi="Verdana"/>
          <w:b/>
          <w:color w:val="231F5A"/>
          <w:sz w:val="20"/>
          <w:szCs w:val="20"/>
          <w:lang w:eastAsia="en-US"/>
        </w:rPr>
        <w:t xml:space="preserve">Ruimte-eisen nucleaire therapieën </w:t>
      </w:r>
    </w:p>
    <w:p w14:paraId="3AD9DAF4" w14:textId="77777777" w:rsidR="00A7365A" w:rsidRDefault="00A7365A" w:rsidP="00A7365A">
      <w:pPr>
        <w:spacing w:before="100" w:beforeAutospacing="1" w:after="100" w:afterAutospacing="1"/>
      </w:pPr>
      <w:r>
        <w:rPr>
          <w:rFonts w:ascii="Verdana" w:hAnsi="Verdana"/>
          <w:color w:val="231F5A"/>
          <w:sz w:val="20"/>
          <w:szCs w:val="20"/>
        </w:rPr>
        <w:t xml:space="preserve">De komende jaren wordt verwacht dat er veel nieuwe nucleaire therapieën op de markt zullen komen. Voor deze therapieën is het soms nodig dat een patiënt geïsoleerd verpleegd wordt in een speciale ruimte. Graag hoor ik van de student aan welke eisen een ruimte moet voldoen indien wij deze nieuw gaan bouwen. Met de nieuw te bouwen ruimte willen we op zoveel mogelijk nieuwe therapieën in de toekomst voorbereid zijn. </w:t>
      </w:r>
      <w:r>
        <w:rPr>
          <w:rFonts w:ascii="Verdana" w:hAnsi="Verdana"/>
          <w:color w:val="231F5A"/>
          <w:sz w:val="20"/>
          <w:szCs w:val="20"/>
          <w:lang w:eastAsia="en-US"/>
        </w:rPr>
        <w:t>Voorkeur voor BMT/TG met straling</w:t>
      </w:r>
      <w:r w:rsidR="009C6D3D">
        <w:rPr>
          <w:rFonts w:ascii="Verdana" w:hAnsi="Verdana"/>
          <w:color w:val="231F5A"/>
          <w:sz w:val="20"/>
          <w:szCs w:val="20"/>
          <w:lang w:eastAsia="en-US"/>
        </w:rPr>
        <w:t>sbeschermings</w:t>
      </w:r>
      <w:r>
        <w:rPr>
          <w:rFonts w:ascii="Verdana" w:hAnsi="Verdana"/>
          <w:color w:val="231F5A"/>
          <w:sz w:val="20"/>
          <w:szCs w:val="20"/>
          <w:lang w:eastAsia="en-US"/>
        </w:rPr>
        <w:t>diploma.</w:t>
      </w:r>
    </w:p>
    <w:p w14:paraId="52B18553" w14:textId="77777777" w:rsidR="009C6D3D" w:rsidRPr="009C6D3D" w:rsidRDefault="00B979C8" w:rsidP="009C6D3D">
      <w:pPr>
        <w:spacing w:before="100" w:beforeAutospacing="1" w:after="100" w:afterAutospacing="1"/>
        <w:rPr>
          <w:i/>
        </w:rPr>
      </w:pPr>
      <w:r>
        <w:rPr>
          <w:rFonts w:ascii="Verdana" w:hAnsi="Verdana"/>
          <w:i/>
          <w:color w:val="231F5A"/>
          <w:sz w:val="20"/>
          <w:szCs w:val="20"/>
        </w:rPr>
        <w:t xml:space="preserve">Begeleider: </w:t>
      </w:r>
      <w:r w:rsidR="009C6D3D" w:rsidRPr="009C6D3D">
        <w:rPr>
          <w:rFonts w:ascii="Verdana" w:hAnsi="Verdana"/>
          <w:i/>
          <w:color w:val="231F5A"/>
          <w:sz w:val="20"/>
          <w:szCs w:val="20"/>
        </w:rPr>
        <w:t>Marjolein Hilgerink (klinisch fysicus)</w:t>
      </w:r>
      <w:r>
        <w:rPr>
          <w:rFonts w:ascii="Verdana" w:hAnsi="Verdana"/>
          <w:i/>
          <w:color w:val="231F5A"/>
          <w:sz w:val="20"/>
          <w:szCs w:val="20"/>
        </w:rPr>
        <w:t xml:space="preserve">, </w:t>
      </w:r>
      <w:r w:rsidR="00125A52" w:rsidRPr="00125A52">
        <w:rPr>
          <w:rFonts w:ascii="Verdana" w:hAnsi="Verdana"/>
          <w:i/>
          <w:color w:val="231F5A"/>
          <w:sz w:val="20"/>
          <w:szCs w:val="20"/>
        </w:rPr>
        <w:t>m.hilgerink@zgt.nl</w:t>
      </w:r>
    </w:p>
    <w:p w14:paraId="7F54B450" w14:textId="77777777" w:rsidR="00A7365A" w:rsidRPr="009C6D3D" w:rsidRDefault="00A7365A" w:rsidP="009C6D3D">
      <w:pPr>
        <w:pStyle w:val="ListParagraph"/>
        <w:numPr>
          <w:ilvl w:val="0"/>
          <w:numId w:val="2"/>
        </w:numPr>
        <w:spacing w:before="100" w:beforeAutospacing="1" w:after="100" w:afterAutospacing="1"/>
        <w:rPr>
          <w:rFonts w:ascii="Verdana" w:hAnsi="Verdana"/>
          <w:b/>
          <w:color w:val="231F5A"/>
          <w:sz w:val="20"/>
          <w:szCs w:val="20"/>
          <w:lang w:eastAsia="en-US"/>
        </w:rPr>
      </w:pPr>
      <w:r w:rsidRPr="009C6D3D">
        <w:rPr>
          <w:rFonts w:ascii="Verdana" w:hAnsi="Verdana"/>
          <w:b/>
          <w:color w:val="231F5A"/>
          <w:sz w:val="20"/>
          <w:szCs w:val="20"/>
          <w:lang w:eastAsia="en-US"/>
        </w:rPr>
        <w:t>Patiënten- en logistieke planning koppelen aan de beschikbaarheid van medische hulpmiddelen</w:t>
      </w:r>
    </w:p>
    <w:p w14:paraId="6F96683B" w14:textId="77777777" w:rsidR="00A7365A" w:rsidRDefault="00A7365A" w:rsidP="00A7365A">
      <w:pPr>
        <w:spacing w:before="100" w:beforeAutospacing="1" w:after="100" w:afterAutospacing="1"/>
      </w:pPr>
      <w:r>
        <w:rPr>
          <w:rFonts w:ascii="Verdana" w:hAnsi="Verdana"/>
          <w:color w:val="231F5A"/>
          <w:sz w:val="20"/>
          <w:szCs w:val="20"/>
        </w:rPr>
        <w:t>Tijdens piekbelasting, wanneer meerdere disciplines naast elkaar gebruik maken van endoscopen, ontstaan er tekorten.</w:t>
      </w:r>
      <w:r w:rsidR="00D91044">
        <w:rPr>
          <w:rFonts w:ascii="Verdana" w:hAnsi="Verdana"/>
          <w:color w:val="231F5A"/>
          <w:sz w:val="20"/>
          <w:szCs w:val="20"/>
        </w:rPr>
        <w:t xml:space="preserve"> </w:t>
      </w:r>
      <w:r>
        <w:rPr>
          <w:rFonts w:ascii="Verdana" w:hAnsi="Verdana"/>
          <w:color w:val="231F5A"/>
          <w:sz w:val="20"/>
          <w:szCs w:val="20"/>
        </w:rPr>
        <w:t>De opdracht bestaat eruit de technische beschikbaarheid van endoscopen mee te nemen in de planning en deze zo te optimaliseren. Hiervoor zijn gegevens over het aantal beschikbare endoscopen per soort beschikbaar en kan op basis van de wasprogramma’s uit de software worden uitgelezen hoe vaak endoscopen gebruikt worden en hoe lang het duurt om de endoscopen weer gereed te maken voor gebruik bij de volgende patiënt.</w:t>
      </w:r>
    </w:p>
    <w:p w14:paraId="78299358" w14:textId="77777777" w:rsidR="009C6D3D" w:rsidRPr="009C6D3D" w:rsidRDefault="00125A52" w:rsidP="009C6D3D">
      <w:pPr>
        <w:spacing w:before="100" w:beforeAutospacing="1" w:after="100" w:afterAutospacing="1"/>
        <w:rPr>
          <w:i/>
        </w:rPr>
      </w:pPr>
      <w:r>
        <w:rPr>
          <w:rFonts w:ascii="Verdana" w:hAnsi="Verdana"/>
          <w:i/>
          <w:color w:val="231F5A"/>
          <w:sz w:val="20"/>
          <w:szCs w:val="20"/>
        </w:rPr>
        <w:t xml:space="preserve">Begeleider: </w:t>
      </w:r>
      <w:r w:rsidR="009C6D3D" w:rsidRPr="009C6D3D">
        <w:rPr>
          <w:rFonts w:ascii="Verdana" w:hAnsi="Verdana"/>
          <w:i/>
          <w:color w:val="231F5A"/>
          <w:sz w:val="20"/>
          <w:szCs w:val="20"/>
        </w:rPr>
        <w:t>Remon van der Aa (DSMH, expertteam endoscopie)</w:t>
      </w:r>
      <w:r>
        <w:rPr>
          <w:rFonts w:ascii="Verdana" w:hAnsi="Verdana"/>
          <w:i/>
          <w:color w:val="231F5A"/>
          <w:sz w:val="20"/>
          <w:szCs w:val="20"/>
        </w:rPr>
        <w:t>, r.vdaa@zgt.nl</w:t>
      </w:r>
    </w:p>
    <w:p w14:paraId="6E06972B" w14:textId="77777777" w:rsidR="00A7365A" w:rsidRPr="009C6D3D" w:rsidRDefault="00D91044" w:rsidP="009C6D3D">
      <w:pPr>
        <w:pStyle w:val="ListParagraph"/>
        <w:numPr>
          <w:ilvl w:val="0"/>
          <w:numId w:val="2"/>
        </w:numPr>
        <w:spacing w:before="100" w:beforeAutospacing="1" w:after="100" w:afterAutospacing="1"/>
        <w:rPr>
          <w:rFonts w:ascii="Verdana" w:hAnsi="Verdana"/>
          <w:b/>
          <w:color w:val="231F5A"/>
          <w:sz w:val="20"/>
          <w:szCs w:val="20"/>
          <w:lang w:eastAsia="en-US"/>
        </w:rPr>
      </w:pPr>
      <w:r>
        <w:rPr>
          <w:rFonts w:ascii="Verdana" w:hAnsi="Verdana"/>
          <w:b/>
          <w:color w:val="231F5A"/>
          <w:sz w:val="20"/>
          <w:szCs w:val="20"/>
          <w:lang w:eastAsia="en-US"/>
        </w:rPr>
        <w:t>Optimalisatie r</w:t>
      </w:r>
      <w:r w:rsidR="00A7365A" w:rsidRPr="009C6D3D">
        <w:rPr>
          <w:rFonts w:ascii="Verdana" w:hAnsi="Verdana"/>
          <w:b/>
          <w:color w:val="231F5A"/>
          <w:sz w:val="20"/>
          <w:szCs w:val="20"/>
          <w:lang w:eastAsia="en-US"/>
        </w:rPr>
        <w:t>ookafzuiging</w:t>
      </w:r>
    </w:p>
    <w:p w14:paraId="0DE244BC" w14:textId="77777777" w:rsidR="00D91044" w:rsidRDefault="00A7365A" w:rsidP="009C6D3D">
      <w:pPr>
        <w:spacing w:before="100" w:beforeAutospacing="1" w:after="100" w:afterAutospacing="1"/>
        <w:rPr>
          <w:rFonts w:ascii="Verdana" w:hAnsi="Verdana"/>
          <w:color w:val="231F5A"/>
          <w:sz w:val="20"/>
          <w:szCs w:val="20"/>
        </w:rPr>
      </w:pPr>
      <w:r>
        <w:rPr>
          <w:rFonts w:ascii="Verdana" w:hAnsi="Verdana"/>
          <w:color w:val="231F5A"/>
          <w:sz w:val="20"/>
          <w:szCs w:val="20"/>
        </w:rPr>
        <w:lastRenderedPageBreak/>
        <w:t xml:space="preserve">ZGT maakt </w:t>
      </w:r>
      <w:r w:rsidR="00E01CBD">
        <w:rPr>
          <w:rFonts w:ascii="Verdana" w:hAnsi="Verdana"/>
          <w:color w:val="231F5A"/>
          <w:sz w:val="20"/>
          <w:szCs w:val="20"/>
        </w:rPr>
        <w:t xml:space="preserve">voor verschillende toepassingen </w:t>
      </w:r>
      <w:r>
        <w:rPr>
          <w:rFonts w:ascii="Verdana" w:hAnsi="Verdana"/>
          <w:color w:val="231F5A"/>
          <w:sz w:val="20"/>
          <w:szCs w:val="20"/>
        </w:rPr>
        <w:t xml:space="preserve">gebruik van </w:t>
      </w:r>
      <w:r w:rsidR="00E01CBD">
        <w:rPr>
          <w:rFonts w:ascii="Verdana" w:hAnsi="Verdana"/>
          <w:color w:val="231F5A"/>
          <w:sz w:val="20"/>
          <w:szCs w:val="20"/>
        </w:rPr>
        <w:t>diverse</w:t>
      </w:r>
      <w:r>
        <w:rPr>
          <w:rFonts w:ascii="Verdana" w:hAnsi="Verdana"/>
          <w:color w:val="231F5A"/>
          <w:sz w:val="20"/>
          <w:szCs w:val="20"/>
        </w:rPr>
        <w:t xml:space="preserve"> systemen voor rookafzuiging</w:t>
      </w:r>
      <w:r w:rsidR="00E01CBD">
        <w:rPr>
          <w:rFonts w:ascii="Verdana" w:hAnsi="Verdana"/>
          <w:color w:val="231F5A"/>
          <w:sz w:val="20"/>
          <w:szCs w:val="20"/>
        </w:rPr>
        <w:t xml:space="preserve">. Onderzoeken hoe de systemen in de praktijk voldoen. Voorstellen voor optimalisatie doen, zoals bijv. een schuifplan, </w:t>
      </w:r>
      <w:r w:rsidR="004F7D83">
        <w:rPr>
          <w:rFonts w:ascii="Verdana" w:hAnsi="Verdana"/>
          <w:color w:val="231F5A"/>
          <w:sz w:val="20"/>
          <w:szCs w:val="20"/>
        </w:rPr>
        <w:t>optimalisatie</w:t>
      </w:r>
      <w:r w:rsidR="00E01CBD">
        <w:rPr>
          <w:rFonts w:ascii="Verdana" w:hAnsi="Verdana"/>
          <w:color w:val="231F5A"/>
          <w:sz w:val="20"/>
          <w:szCs w:val="20"/>
        </w:rPr>
        <w:t xml:space="preserve"> instructie gebruik, meerjaren vervangingsplan. H</w:t>
      </w:r>
      <w:r>
        <w:rPr>
          <w:rFonts w:ascii="Verdana" w:eastAsia="Times New Roman" w:hAnsi="Verdana"/>
          <w:color w:val="231F5A"/>
          <w:sz w:val="20"/>
          <w:szCs w:val="20"/>
        </w:rPr>
        <w:t>uidige wet- en regelgeving</w:t>
      </w:r>
      <w:r w:rsidR="00E01CBD">
        <w:rPr>
          <w:rFonts w:ascii="Verdana" w:eastAsia="Times New Roman" w:hAnsi="Verdana"/>
          <w:color w:val="231F5A"/>
          <w:sz w:val="20"/>
          <w:szCs w:val="20"/>
        </w:rPr>
        <w:t xml:space="preserve"> hierbij meenemen</w:t>
      </w:r>
      <w:r>
        <w:rPr>
          <w:rFonts w:ascii="Verdana" w:eastAsia="Times New Roman" w:hAnsi="Verdana"/>
          <w:color w:val="231F5A"/>
          <w:sz w:val="20"/>
          <w:szCs w:val="20"/>
        </w:rPr>
        <w:t xml:space="preserve"> (</w:t>
      </w:r>
      <w:r w:rsidR="00E01CBD">
        <w:rPr>
          <w:rFonts w:ascii="Verdana" w:eastAsia="Times New Roman" w:hAnsi="Verdana"/>
          <w:color w:val="231F5A"/>
          <w:sz w:val="20"/>
          <w:szCs w:val="20"/>
        </w:rPr>
        <w:t>waaronder</w:t>
      </w:r>
      <w:r>
        <w:rPr>
          <w:rFonts w:ascii="Verdana" w:eastAsia="Times New Roman" w:hAnsi="Verdana"/>
          <w:color w:val="231F5A"/>
          <w:sz w:val="20"/>
          <w:szCs w:val="20"/>
        </w:rPr>
        <w:t xml:space="preserve"> de Nederlandse norm NEN-ISO 16571: Systemen voor evacuatie bij rook opgewekt door medische apparatuur)</w:t>
      </w:r>
      <w:r w:rsidR="00E01CBD">
        <w:rPr>
          <w:rFonts w:ascii="Verdana" w:eastAsia="Times New Roman" w:hAnsi="Verdana"/>
          <w:color w:val="231F5A"/>
          <w:sz w:val="20"/>
          <w:szCs w:val="20"/>
        </w:rPr>
        <w:t xml:space="preserve">. </w:t>
      </w:r>
    </w:p>
    <w:p w14:paraId="3C739A5E" w14:textId="77777777" w:rsidR="00125A52" w:rsidRDefault="00125A52" w:rsidP="00125A52">
      <w:pPr>
        <w:rPr>
          <w:rFonts w:ascii="Verdana" w:hAnsi="Verdana"/>
          <w:i/>
          <w:color w:val="231F5A"/>
          <w:sz w:val="20"/>
          <w:szCs w:val="20"/>
        </w:rPr>
      </w:pPr>
      <w:r>
        <w:rPr>
          <w:rFonts w:ascii="Verdana" w:hAnsi="Verdana"/>
          <w:i/>
          <w:color w:val="231F5A"/>
          <w:sz w:val="20"/>
          <w:szCs w:val="20"/>
        </w:rPr>
        <w:t xml:space="preserve">Begeleiders: </w:t>
      </w:r>
    </w:p>
    <w:p w14:paraId="39F5D939" w14:textId="77777777" w:rsidR="00125A52" w:rsidRDefault="009C6D3D" w:rsidP="00125A52">
      <w:pPr>
        <w:rPr>
          <w:rFonts w:ascii="Verdana" w:hAnsi="Verdana"/>
          <w:i/>
          <w:color w:val="231F5A"/>
          <w:sz w:val="20"/>
          <w:szCs w:val="20"/>
        </w:rPr>
      </w:pPr>
      <w:r w:rsidRPr="009C6D3D">
        <w:rPr>
          <w:rFonts w:ascii="Verdana" w:hAnsi="Verdana"/>
          <w:i/>
          <w:color w:val="231F5A"/>
          <w:sz w:val="20"/>
          <w:szCs w:val="20"/>
        </w:rPr>
        <w:t>Sanne</w:t>
      </w:r>
      <w:r w:rsidR="00125A52">
        <w:rPr>
          <w:rFonts w:ascii="Verdana" w:hAnsi="Verdana"/>
          <w:i/>
          <w:color w:val="231F5A"/>
          <w:sz w:val="20"/>
          <w:szCs w:val="20"/>
        </w:rPr>
        <w:t xml:space="preserve"> Vaartjes (klinisch fysicus), s.vaartjes@zgt.nl</w:t>
      </w:r>
    </w:p>
    <w:p w14:paraId="279B27B7" w14:textId="77777777" w:rsidR="009C6D3D" w:rsidRDefault="009C6D3D" w:rsidP="00125A52">
      <w:pPr>
        <w:rPr>
          <w:rFonts w:ascii="Verdana" w:hAnsi="Verdana"/>
          <w:i/>
          <w:color w:val="231F5A"/>
          <w:sz w:val="20"/>
          <w:szCs w:val="20"/>
        </w:rPr>
      </w:pPr>
      <w:r w:rsidRPr="009C6D3D">
        <w:rPr>
          <w:rFonts w:ascii="Verdana" w:hAnsi="Verdana"/>
          <w:i/>
          <w:color w:val="231F5A"/>
          <w:sz w:val="20"/>
          <w:szCs w:val="20"/>
        </w:rPr>
        <w:t>Franc Pots (medisch technoloog)</w:t>
      </w:r>
    </w:p>
    <w:p w14:paraId="064F6051" w14:textId="77777777" w:rsidR="00125A52" w:rsidRPr="009C6D3D" w:rsidRDefault="00125A52" w:rsidP="00125A52">
      <w:pPr>
        <w:rPr>
          <w:i/>
        </w:rPr>
      </w:pPr>
    </w:p>
    <w:p w14:paraId="2E2EA5D2" w14:textId="77777777" w:rsidR="00A7365A" w:rsidRPr="009C6D3D" w:rsidRDefault="009C6D3D" w:rsidP="009C6D3D">
      <w:pPr>
        <w:pStyle w:val="ListParagraph"/>
        <w:numPr>
          <w:ilvl w:val="0"/>
          <w:numId w:val="2"/>
        </w:numPr>
        <w:spacing w:before="100" w:beforeAutospacing="1" w:after="100" w:afterAutospacing="1"/>
        <w:rPr>
          <w:rFonts w:ascii="Verdana" w:hAnsi="Verdana"/>
          <w:b/>
          <w:color w:val="231F5A"/>
          <w:sz w:val="20"/>
          <w:szCs w:val="20"/>
          <w:lang w:eastAsia="en-US"/>
        </w:rPr>
      </w:pPr>
      <w:r w:rsidRPr="009C6D3D">
        <w:rPr>
          <w:rFonts w:ascii="Verdana" w:hAnsi="Verdana"/>
          <w:b/>
          <w:color w:val="231F5A"/>
          <w:sz w:val="20"/>
          <w:szCs w:val="20"/>
          <w:lang w:eastAsia="en-US"/>
        </w:rPr>
        <w:t>Ontwikkelen scholing medische technologie</w:t>
      </w:r>
      <w:r w:rsidR="00A7365A" w:rsidRPr="009C6D3D">
        <w:rPr>
          <w:rFonts w:ascii="Verdana" w:hAnsi="Verdana"/>
          <w:b/>
          <w:color w:val="231F5A"/>
          <w:sz w:val="20"/>
          <w:szCs w:val="20"/>
          <w:lang w:eastAsia="en-US"/>
        </w:rPr>
        <w:t> </w:t>
      </w:r>
    </w:p>
    <w:p w14:paraId="4E9C2B13" w14:textId="77777777" w:rsidR="00A7365A" w:rsidRDefault="004F7D83" w:rsidP="00A7365A">
      <w:pPr>
        <w:spacing w:before="100" w:beforeAutospacing="1" w:after="100" w:afterAutospacing="1"/>
        <w:rPr>
          <w:rFonts w:ascii="Verdana" w:hAnsi="Verdana"/>
          <w:color w:val="231F5A"/>
          <w:sz w:val="20"/>
          <w:szCs w:val="20"/>
        </w:rPr>
      </w:pPr>
      <w:r>
        <w:rPr>
          <w:rFonts w:ascii="Verdana" w:hAnsi="Verdana"/>
          <w:color w:val="231F5A"/>
          <w:sz w:val="20"/>
          <w:szCs w:val="20"/>
        </w:rPr>
        <w:t>ZGT is doorlopend bezig om</w:t>
      </w:r>
      <w:r w:rsidR="00A7365A">
        <w:rPr>
          <w:rFonts w:ascii="Verdana" w:hAnsi="Verdana"/>
          <w:color w:val="231F5A"/>
          <w:sz w:val="20"/>
          <w:szCs w:val="20"/>
        </w:rPr>
        <w:t xml:space="preserve"> scholing te ontwikkelen voor de toepassing van diverse medische technologieën</w:t>
      </w:r>
      <w:r>
        <w:rPr>
          <w:rFonts w:ascii="Verdana" w:hAnsi="Verdana"/>
          <w:color w:val="231F5A"/>
          <w:sz w:val="20"/>
          <w:szCs w:val="20"/>
        </w:rPr>
        <w:t>. Hier</w:t>
      </w:r>
      <w:r w:rsidR="00A7365A">
        <w:rPr>
          <w:rFonts w:ascii="Verdana" w:hAnsi="Verdana"/>
          <w:color w:val="231F5A"/>
          <w:sz w:val="20"/>
          <w:szCs w:val="20"/>
        </w:rPr>
        <w:t xml:space="preserve">voor zijn verschillende mogelijkheden maar denk bijv. </w:t>
      </w:r>
      <w:r>
        <w:rPr>
          <w:rFonts w:ascii="Verdana" w:hAnsi="Verdana"/>
          <w:color w:val="231F5A"/>
          <w:sz w:val="20"/>
          <w:szCs w:val="20"/>
        </w:rPr>
        <w:t xml:space="preserve">aan </w:t>
      </w:r>
      <w:r w:rsidR="00A7365A">
        <w:rPr>
          <w:rFonts w:ascii="Verdana" w:hAnsi="Verdana"/>
          <w:color w:val="231F5A"/>
          <w:sz w:val="20"/>
          <w:szCs w:val="20"/>
        </w:rPr>
        <w:t xml:space="preserve">het ontwikkelen van e-learning in </w:t>
      </w:r>
      <w:r>
        <w:rPr>
          <w:rFonts w:ascii="Verdana" w:hAnsi="Verdana"/>
          <w:color w:val="231F5A"/>
          <w:sz w:val="20"/>
          <w:szCs w:val="20"/>
        </w:rPr>
        <w:t>het</w:t>
      </w:r>
      <w:r w:rsidR="00A7365A">
        <w:rPr>
          <w:rFonts w:ascii="Verdana" w:hAnsi="Verdana"/>
          <w:color w:val="231F5A"/>
          <w:sz w:val="20"/>
          <w:szCs w:val="20"/>
        </w:rPr>
        <w:t xml:space="preserve"> leermanagementsysteem. Hier hoort het inventariseren van bekwaamheidseisen o.a. op basis van een risicoanalyse voor de betreffende toepassing bij. Mocht je dit interessant vinden, dan kunnen we kijken voor welke medische technologie je dit op zou kunnen pakken. </w:t>
      </w:r>
    </w:p>
    <w:p w14:paraId="582D642C" w14:textId="77777777" w:rsidR="009C6D3D" w:rsidRDefault="00125A52" w:rsidP="00A7365A">
      <w:pPr>
        <w:spacing w:before="100" w:beforeAutospacing="1" w:after="100" w:afterAutospacing="1"/>
        <w:rPr>
          <w:rFonts w:ascii="Verdana" w:hAnsi="Verdana"/>
          <w:i/>
          <w:color w:val="231F5A"/>
          <w:sz w:val="20"/>
          <w:szCs w:val="20"/>
        </w:rPr>
      </w:pPr>
      <w:r>
        <w:rPr>
          <w:rFonts w:ascii="Verdana" w:hAnsi="Verdana"/>
          <w:i/>
          <w:color w:val="231F5A"/>
          <w:sz w:val="20"/>
          <w:szCs w:val="20"/>
        </w:rPr>
        <w:t xml:space="preserve">Begeleider: </w:t>
      </w:r>
      <w:r w:rsidR="009C6D3D" w:rsidRPr="009C6D3D">
        <w:rPr>
          <w:rFonts w:ascii="Verdana" w:hAnsi="Verdana"/>
          <w:i/>
          <w:color w:val="231F5A"/>
          <w:sz w:val="20"/>
          <w:szCs w:val="20"/>
        </w:rPr>
        <w:t>Sanne Vaartjes (klinisch fysicus)</w:t>
      </w:r>
      <w:r>
        <w:rPr>
          <w:rFonts w:ascii="Verdana" w:hAnsi="Verdana"/>
          <w:i/>
          <w:color w:val="231F5A"/>
          <w:sz w:val="20"/>
          <w:szCs w:val="20"/>
        </w:rPr>
        <w:t>, s.vaartjes@zgt.nl</w:t>
      </w:r>
    </w:p>
    <w:p w14:paraId="6068D7E1" w14:textId="77777777" w:rsidR="00717376" w:rsidRPr="00717376" w:rsidRDefault="00717376" w:rsidP="00717376">
      <w:pPr>
        <w:pStyle w:val="ListParagraph"/>
        <w:numPr>
          <w:ilvl w:val="0"/>
          <w:numId w:val="2"/>
        </w:numPr>
        <w:spacing w:before="100" w:beforeAutospacing="1" w:after="100" w:afterAutospacing="1"/>
        <w:rPr>
          <w:rFonts w:ascii="Verdana" w:hAnsi="Verdana"/>
          <w:b/>
          <w:color w:val="231F5A"/>
          <w:sz w:val="20"/>
          <w:szCs w:val="20"/>
        </w:rPr>
      </w:pPr>
      <w:r w:rsidRPr="00717376">
        <w:rPr>
          <w:rFonts w:ascii="Verdana" w:hAnsi="Verdana"/>
          <w:b/>
          <w:color w:val="231F5A"/>
          <w:sz w:val="20"/>
          <w:szCs w:val="20"/>
          <w:lang w:eastAsia="en-US"/>
        </w:rPr>
        <w:t>Het juiste beeldscherm voor elke toepassing</w:t>
      </w:r>
    </w:p>
    <w:p w14:paraId="312EC228" w14:textId="77777777" w:rsidR="00717376" w:rsidRPr="00717376" w:rsidRDefault="00717376" w:rsidP="00717376">
      <w:pPr>
        <w:spacing w:before="100" w:beforeAutospacing="1" w:after="100" w:afterAutospacing="1"/>
        <w:rPr>
          <w:rFonts w:ascii="Verdana" w:hAnsi="Verdana"/>
          <w:color w:val="231F5A"/>
          <w:sz w:val="20"/>
          <w:szCs w:val="20"/>
        </w:rPr>
      </w:pPr>
      <w:r w:rsidRPr="00717376">
        <w:rPr>
          <w:rFonts w:ascii="Verdana" w:hAnsi="Verdana"/>
          <w:color w:val="231F5A"/>
          <w:sz w:val="20"/>
          <w:szCs w:val="20"/>
        </w:rPr>
        <w:t>Door het hele ziekenhuis worden verschillende (medische) monitoren gebruikt met elk een andere toepassing. Dit varieert van beeldschermen op de OK voor het (live) bekijken van endoscopische beelden tot aan het beeldscherm waarop een radioloog diagnoses stelt, maar ook nieuwere toepassingen zoals een tablet of een smartphone gekoppeld aan een handheld echoapparaat. Elk van deze toepassingen stelt andere eisen aan o.a. de kwaliteit maar ook andere aspecten zoals hygiëne spelen een rol. Het doel van deze opdracht is in kaart brengen welke verschillende toepassingen we kennen in ZGT en uitzoeken of daarbij gebruik wordt gemaakt van het juiste / meest optimale scherm.</w:t>
      </w:r>
    </w:p>
    <w:p w14:paraId="69DB5630" w14:textId="77777777" w:rsidR="00717376" w:rsidRPr="009C6D3D" w:rsidRDefault="00125A52" w:rsidP="00717376">
      <w:pPr>
        <w:rPr>
          <w:rFonts w:ascii="Verdana" w:hAnsi="Verdana"/>
          <w:i/>
          <w:color w:val="231F5A"/>
          <w:sz w:val="20"/>
          <w:szCs w:val="20"/>
        </w:rPr>
      </w:pPr>
      <w:r>
        <w:rPr>
          <w:rFonts w:ascii="Verdana" w:hAnsi="Verdana"/>
          <w:i/>
          <w:color w:val="231F5A"/>
          <w:sz w:val="20"/>
          <w:szCs w:val="20"/>
        </w:rPr>
        <w:t xml:space="preserve">Begeleider: </w:t>
      </w:r>
      <w:r w:rsidR="00717376" w:rsidRPr="009C6D3D">
        <w:rPr>
          <w:rFonts w:ascii="Verdana" w:hAnsi="Verdana"/>
          <w:i/>
          <w:color w:val="231F5A"/>
          <w:sz w:val="20"/>
          <w:szCs w:val="20"/>
        </w:rPr>
        <w:t>Janneke Hilderink (klinisch fysicus)</w:t>
      </w:r>
      <w:r>
        <w:rPr>
          <w:rFonts w:ascii="Verdana" w:hAnsi="Verdana"/>
          <w:i/>
          <w:color w:val="231F5A"/>
          <w:sz w:val="20"/>
          <w:szCs w:val="20"/>
        </w:rPr>
        <w:t>, j.hilderink@zgt.nl</w:t>
      </w:r>
    </w:p>
    <w:p w14:paraId="1E867197" w14:textId="77777777" w:rsidR="00717376" w:rsidRPr="00717376" w:rsidRDefault="00717376" w:rsidP="00A7365A">
      <w:pPr>
        <w:spacing w:before="100" w:beforeAutospacing="1" w:after="100" w:afterAutospacing="1"/>
        <w:rPr>
          <w:rFonts w:ascii="Verdana" w:hAnsi="Verdana"/>
          <w:color w:val="231F5A"/>
          <w:sz w:val="20"/>
          <w:szCs w:val="20"/>
        </w:rPr>
      </w:pPr>
    </w:p>
    <w:p w14:paraId="26C074E4" w14:textId="77777777" w:rsidR="00A7365A" w:rsidRDefault="00A7365A"/>
    <w:sectPr w:rsidR="00A736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08BD" w14:textId="77777777" w:rsidR="005951A9" w:rsidRDefault="005951A9" w:rsidP="00717376">
      <w:r>
        <w:separator/>
      </w:r>
    </w:p>
  </w:endnote>
  <w:endnote w:type="continuationSeparator" w:id="0">
    <w:p w14:paraId="14D902F0" w14:textId="77777777" w:rsidR="005951A9" w:rsidRDefault="005951A9" w:rsidP="0071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45603"/>
      <w:docPartObj>
        <w:docPartGallery w:val="Page Numbers (Bottom of Page)"/>
        <w:docPartUnique/>
      </w:docPartObj>
    </w:sdtPr>
    <w:sdtEndPr/>
    <w:sdtContent>
      <w:p w14:paraId="4D60C568" w14:textId="77777777" w:rsidR="00717376" w:rsidRDefault="00717376">
        <w:pPr>
          <w:pStyle w:val="Footer"/>
          <w:jc w:val="right"/>
        </w:pPr>
        <w:r>
          <w:fldChar w:fldCharType="begin"/>
        </w:r>
        <w:r>
          <w:instrText>PAGE   \* MERGEFORMAT</w:instrText>
        </w:r>
        <w:r>
          <w:fldChar w:fldCharType="separate"/>
        </w:r>
        <w:r w:rsidR="00125A52">
          <w:rPr>
            <w:noProof/>
          </w:rPr>
          <w:t>2</w:t>
        </w:r>
        <w:r>
          <w:fldChar w:fldCharType="end"/>
        </w:r>
      </w:p>
    </w:sdtContent>
  </w:sdt>
  <w:p w14:paraId="14821142" w14:textId="77777777" w:rsidR="00717376" w:rsidRDefault="0071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A300" w14:textId="77777777" w:rsidR="005951A9" w:rsidRDefault="005951A9" w:rsidP="00717376">
      <w:r>
        <w:separator/>
      </w:r>
    </w:p>
  </w:footnote>
  <w:footnote w:type="continuationSeparator" w:id="0">
    <w:p w14:paraId="31E1F1BE" w14:textId="77777777" w:rsidR="005951A9" w:rsidRDefault="005951A9" w:rsidP="0071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1BB4"/>
    <w:multiLevelType w:val="hybridMultilevel"/>
    <w:tmpl w:val="85126E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97A3C97"/>
    <w:multiLevelType w:val="multilevel"/>
    <w:tmpl w:val="3E4C5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5A"/>
    <w:rsid w:val="00125A52"/>
    <w:rsid w:val="00387524"/>
    <w:rsid w:val="004F7D83"/>
    <w:rsid w:val="005951A9"/>
    <w:rsid w:val="00717376"/>
    <w:rsid w:val="009C6D3D"/>
    <w:rsid w:val="009D055C"/>
    <w:rsid w:val="00A7365A"/>
    <w:rsid w:val="00B979C8"/>
    <w:rsid w:val="00CC3A5E"/>
    <w:rsid w:val="00CD5BE6"/>
    <w:rsid w:val="00D91044"/>
    <w:rsid w:val="00E01CBD"/>
    <w:rsid w:val="00F32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18D6D"/>
  <w15:chartTrackingRefBased/>
  <w15:docId w15:val="{FCB5CCEB-FF4B-4F76-B29A-DA61F327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65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3D"/>
    <w:pPr>
      <w:ind w:left="720"/>
      <w:contextualSpacing/>
    </w:pPr>
  </w:style>
  <w:style w:type="character" w:styleId="Hyperlink">
    <w:name w:val="Hyperlink"/>
    <w:basedOn w:val="DefaultParagraphFont"/>
    <w:uiPriority w:val="99"/>
    <w:semiHidden/>
    <w:unhideWhenUsed/>
    <w:rsid w:val="009C6D3D"/>
    <w:rPr>
      <w:color w:val="0000FF"/>
      <w:u w:val="single"/>
    </w:rPr>
  </w:style>
  <w:style w:type="paragraph" w:styleId="Header">
    <w:name w:val="header"/>
    <w:basedOn w:val="Normal"/>
    <w:link w:val="HeaderChar"/>
    <w:unhideWhenUsed/>
    <w:rsid w:val="00717376"/>
    <w:pPr>
      <w:tabs>
        <w:tab w:val="center" w:pos="4536"/>
        <w:tab w:val="right" w:pos="9072"/>
      </w:tabs>
    </w:pPr>
  </w:style>
  <w:style w:type="character" w:customStyle="1" w:styleId="HeaderChar">
    <w:name w:val="Header Char"/>
    <w:basedOn w:val="DefaultParagraphFont"/>
    <w:link w:val="Header"/>
    <w:rsid w:val="00717376"/>
    <w:rPr>
      <w:rFonts w:eastAsiaTheme="minorHAnsi"/>
      <w:sz w:val="24"/>
      <w:szCs w:val="24"/>
    </w:rPr>
  </w:style>
  <w:style w:type="paragraph" w:styleId="Footer">
    <w:name w:val="footer"/>
    <w:basedOn w:val="Normal"/>
    <w:link w:val="FooterChar"/>
    <w:uiPriority w:val="99"/>
    <w:unhideWhenUsed/>
    <w:rsid w:val="00717376"/>
    <w:pPr>
      <w:tabs>
        <w:tab w:val="center" w:pos="4536"/>
        <w:tab w:val="right" w:pos="9072"/>
      </w:tabs>
    </w:pPr>
  </w:style>
  <w:style w:type="character" w:customStyle="1" w:styleId="FooterChar">
    <w:name w:val="Footer Char"/>
    <w:basedOn w:val="DefaultParagraphFont"/>
    <w:link w:val="Footer"/>
    <w:uiPriority w:val="99"/>
    <w:rsid w:val="0071737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3106">
      <w:bodyDiv w:val="1"/>
      <w:marLeft w:val="0"/>
      <w:marRight w:val="0"/>
      <w:marTop w:val="0"/>
      <w:marBottom w:val="0"/>
      <w:divBdr>
        <w:top w:val="none" w:sz="0" w:space="0" w:color="auto"/>
        <w:left w:val="none" w:sz="0" w:space="0" w:color="auto"/>
        <w:bottom w:val="none" w:sz="0" w:space="0" w:color="auto"/>
        <w:right w:val="none" w:sz="0" w:space="0" w:color="auto"/>
      </w:divBdr>
    </w:div>
    <w:div w:id="1151100956">
      <w:bodyDiv w:val="1"/>
      <w:marLeft w:val="0"/>
      <w:marRight w:val="0"/>
      <w:marTop w:val="0"/>
      <w:marBottom w:val="0"/>
      <w:divBdr>
        <w:top w:val="none" w:sz="0" w:space="0" w:color="auto"/>
        <w:left w:val="none" w:sz="0" w:space="0" w:color="auto"/>
        <w:bottom w:val="none" w:sz="0" w:space="0" w:color="auto"/>
        <w:right w:val="none" w:sz="0" w:space="0" w:color="auto"/>
      </w:divBdr>
    </w:div>
    <w:div w:id="1542791428">
      <w:bodyDiv w:val="1"/>
      <w:marLeft w:val="0"/>
      <w:marRight w:val="0"/>
      <w:marTop w:val="0"/>
      <w:marBottom w:val="0"/>
      <w:divBdr>
        <w:top w:val="none" w:sz="0" w:space="0" w:color="auto"/>
        <w:left w:val="none" w:sz="0" w:space="0" w:color="auto"/>
        <w:bottom w:val="none" w:sz="0" w:space="0" w:color="auto"/>
        <w:right w:val="none" w:sz="0" w:space="0" w:color="auto"/>
      </w:divBdr>
    </w:div>
    <w:div w:id="17946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Vaartjes, S.</dc:creator>
  <cp:keywords/>
  <dc:description/>
  <cp:lastModifiedBy>Josien Vlaskamp-Timmerman</cp:lastModifiedBy>
  <cp:revision>2</cp:revision>
  <dcterms:created xsi:type="dcterms:W3CDTF">2021-09-17T15:04:00Z</dcterms:created>
  <dcterms:modified xsi:type="dcterms:W3CDTF">2021-09-17T15:04:00Z</dcterms:modified>
</cp:coreProperties>
</file>